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0" w:rsidRPr="00F969D0" w:rsidRDefault="00456350" w:rsidP="00456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proofErr w:type="spellStart"/>
      <w:r w:rsidRPr="00F969D0">
        <w:rPr>
          <w:rFonts w:ascii="Arial" w:hAnsi="Arial" w:cs="Arial"/>
          <w:b/>
          <w:color w:val="000000"/>
          <w:sz w:val="28"/>
          <w:szCs w:val="24"/>
        </w:rPr>
        <w:t>Cкрипт</w:t>
      </w:r>
      <w:proofErr w:type="spellEnd"/>
      <w:proofErr w:type="gramStart"/>
      <w:r w:rsidRPr="00F969D0">
        <w:rPr>
          <w:rFonts w:ascii="Arial" w:hAnsi="Arial" w:cs="Arial"/>
          <w:b/>
          <w:color w:val="000000"/>
          <w:sz w:val="28"/>
          <w:szCs w:val="24"/>
        </w:rPr>
        <w:t xml:space="preserve"> Д</w:t>
      </w:r>
      <w:proofErr w:type="gramEnd"/>
      <w:r w:rsidRPr="00F969D0">
        <w:rPr>
          <w:rFonts w:ascii="Arial" w:hAnsi="Arial" w:cs="Arial"/>
          <w:b/>
          <w:color w:val="000000"/>
          <w:sz w:val="28"/>
          <w:szCs w:val="24"/>
        </w:rPr>
        <w:t>ля Партнеров</w:t>
      </w:r>
    </w:p>
    <w:p w:rsidR="00456350" w:rsidRPr="0006605A" w:rsidRDefault="00456350" w:rsidP="0045635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bCs/>
          <w:color w:val="1F497D" w:themeColor="text2"/>
          <w:sz w:val="28"/>
          <w:szCs w:val="28"/>
        </w:rPr>
      </w:pPr>
    </w:p>
    <w:p w:rsidR="00F969D0" w:rsidRDefault="00456350" w:rsidP="0086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>Добрый День</w:t>
      </w:r>
      <w:r w:rsidR="00C25315" w:rsidRPr="00F969D0">
        <w:rPr>
          <w:rFonts w:ascii="Arial" w:hAnsi="Arial" w:cs="Arial"/>
          <w:color w:val="000000"/>
          <w:sz w:val="24"/>
          <w:szCs w:val="24"/>
        </w:rPr>
        <w:t>!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ИО?</w:t>
      </w:r>
      <w:r w:rsidR="00F969D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6350" w:rsidRPr="00F969D0" w:rsidRDefault="00456350" w:rsidP="0086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Меня зовут __________ компания </w:t>
      </w:r>
      <w:r w:rsidR="001D1B01">
        <w:rPr>
          <w:rFonts w:ascii="Arial" w:hAnsi="Arial" w:cs="Arial"/>
          <w:color w:val="000000"/>
          <w:sz w:val="24"/>
          <w:szCs w:val="24"/>
        </w:rPr>
        <w:t>___________</w:t>
      </w:r>
      <w:r w:rsidR="00FA750F" w:rsidRPr="00F969D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56350" w:rsidRPr="00F969D0" w:rsidRDefault="00456350" w:rsidP="0086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Вам удобно сейчас разговаривать? </w:t>
      </w:r>
    </w:p>
    <w:p w:rsidR="00456350" w:rsidRPr="00F969D0" w:rsidRDefault="00456350" w:rsidP="0086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969D0" w:rsidRPr="007A75C2" w:rsidRDefault="00456350" w:rsidP="0086394E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Вы недавно зарегистрировали </w:t>
      </w:r>
      <w:r w:rsidR="00C25315" w:rsidRPr="00F969D0">
        <w:rPr>
          <w:rFonts w:ascii="Arial" w:hAnsi="Arial" w:cs="Arial"/>
          <w:color w:val="000000"/>
          <w:sz w:val="24"/>
          <w:szCs w:val="24"/>
        </w:rPr>
        <w:t>ИП</w:t>
      </w:r>
      <w:r w:rsidR="00FA2820">
        <w:rPr>
          <w:rFonts w:ascii="Arial" w:hAnsi="Arial" w:cs="Arial"/>
          <w:color w:val="000000"/>
          <w:sz w:val="24"/>
          <w:szCs w:val="24"/>
        </w:rPr>
        <w:t>/ООО</w:t>
      </w:r>
      <w:r w:rsidR="00C25315" w:rsidRPr="00F969D0">
        <w:rPr>
          <w:rFonts w:ascii="Arial" w:hAnsi="Arial" w:cs="Arial"/>
          <w:color w:val="000000"/>
          <w:sz w:val="24"/>
          <w:szCs w:val="24"/>
        </w:rPr>
        <w:t>,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хотел(а) бы поинтересоваться, планируете ли вы открыть расчетный счёт? </w:t>
      </w:r>
      <w:bookmarkStart w:id="0" w:name="_GoBack"/>
      <w:bookmarkEnd w:id="0"/>
    </w:p>
    <w:p w:rsidR="00F969D0" w:rsidRDefault="00456350" w:rsidP="008639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"/>
          <w:szCs w:val="2"/>
        </w:rPr>
        <w:br/>
      </w:r>
      <w:r w:rsidRPr="00F969D0">
        <w:rPr>
          <w:rFonts w:ascii="Arial" w:hAnsi="Arial" w:cs="Arial"/>
          <w:b/>
          <w:color w:val="000000"/>
          <w:sz w:val="24"/>
          <w:szCs w:val="24"/>
        </w:rPr>
        <w:t xml:space="preserve">Если + (положительный ответ) </w:t>
      </w:r>
    </w:p>
    <w:p w:rsidR="00C25315" w:rsidRPr="00F969D0" w:rsidRDefault="00456350" w:rsidP="008639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b/>
          <w:color w:val="000000"/>
          <w:sz w:val="2"/>
          <w:szCs w:val="2"/>
        </w:rPr>
        <w:br/>
      </w:r>
      <w:r w:rsidR="005E1712" w:rsidRPr="00470CBF">
        <w:rPr>
          <w:rFonts w:ascii="Arial" w:hAnsi="Arial" w:cs="Arial"/>
          <w:color w:val="000000"/>
          <w:sz w:val="24"/>
          <w:szCs w:val="24"/>
        </w:rPr>
        <w:t>Готовы ли вы рассмотрет</w:t>
      </w:r>
      <w:r w:rsidR="001D1B01">
        <w:rPr>
          <w:rFonts w:ascii="Arial" w:hAnsi="Arial" w:cs="Arial"/>
          <w:color w:val="000000"/>
          <w:sz w:val="24"/>
          <w:szCs w:val="24"/>
        </w:rPr>
        <w:t xml:space="preserve">ь открытие расчетного счета в </w:t>
      </w:r>
      <w:proofErr w:type="gramStart"/>
      <w:r w:rsidR="001D1B01">
        <w:rPr>
          <w:rFonts w:ascii="Arial" w:hAnsi="Arial" w:cs="Arial"/>
          <w:color w:val="000000"/>
          <w:sz w:val="24"/>
          <w:szCs w:val="24"/>
        </w:rPr>
        <w:t>Альфа-Банке</w:t>
      </w:r>
      <w:proofErr w:type="gramEnd"/>
      <w:r w:rsidR="005E1712" w:rsidRPr="00470CBF">
        <w:rPr>
          <w:rFonts w:ascii="Arial" w:hAnsi="Arial" w:cs="Arial"/>
          <w:color w:val="000000"/>
          <w:sz w:val="24"/>
          <w:szCs w:val="24"/>
        </w:rPr>
        <w:t>?</w:t>
      </w:r>
    </w:p>
    <w:p w:rsidR="00C25315" w:rsidRPr="00F969D0" w:rsidRDefault="00C25315" w:rsidP="008639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969D0">
        <w:rPr>
          <w:rFonts w:ascii="Arial" w:hAnsi="Arial" w:cs="Arial"/>
          <w:b/>
          <w:color w:val="000000"/>
          <w:sz w:val="24"/>
          <w:szCs w:val="24"/>
        </w:rPr>
        <w:t>Если - (отрицательный ответ)</w:t>
      </w:r>
    </w:p>
    <w:p w:rsidR="00F969D0" w:rsidRDefault="0086394E" w:rsidP="0086394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Позвольте уточнить, </w:t>
      </w:r>
      <w:r w:rsidR="00C25315" w:rsidRPr="00F969D0">
        <w:rPr>
          <w:rFonts w:ascii="Arial" w:hAnsi="Arial" w:cs="Arial"/>
          <w:color w:val="000000"/>
          <w:sz w:val="24"/>
          <w:szCs w:val="24"/>
        </w:rPr>
        <w:t>вы вообще не планируете открывать расчетный счет для бизнеса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или вернетесь к этому вопросу чуть позже</w:t>
      </w:r>
      <w:r w:rsidR="00C25315" w:rsidRPr="00F969D0">
        <w:rPr>
          <w:rFonts w:ascii="Arial" w:hAnsi="Arial" w:cs="Arial"/>
          <w:color w:val="000000"/>
          <w:sz w:val="24"/>
          <w:szCs w:val="24"/>
        </w:rPr>
        <w:t>?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94E" w:rsidRPr="001F5EF6" w:rsidRDefault="0086394E" w:rsidP="0086394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969D0">
        <w:rPr>
          <w:rFonts w:ascii="Arial" w:hAnsi="Arial" w:cs="Arial"/>
          <w:color w:val="FF0000"/>
          <w:sz w:val="24"/>
          <w:szCs w:val="24"/>
        </w:rPr>
        <w:t>Если причина в том, что счёт пока не нужен, то уточняем</w:t>
      </w:r>
      <w:r w:rsidR="001F5EF6">
        <w:rPr>
          <w:rFonts w:ascii="Arial" w:hAnsi="Arial" w:cs="Arial"/>
          <w:color w:val="FF0000"/>
          <w:sz w:val="24"/>
          <w:szCs w:val="24"/>
        </w:rPr>
        <w:t>,</w:t>
      </w:r>
      <w:r w:rsidRPr="00F969D0">
        <w:rPr>
          <w:rFonts w:ascii="Arial" w:hAnsi="Arial" w:cs="Arial"/>
          <w:color w:val="FF0000"/>
          <w:sz w:val="24"/>
          <w:szCs w:val="24"/>
        </w:rPr>
        <w:t xml:space="preserve"> когда примерно планирует и спрашиваем разрешения перезвонить ближе к уточненному времени – </w:t>
      </w:r>
      <w:r w:rsidRPr="001F5EF6">
        <w:rPr>
          <w:rFonts w:ascii="Arial" w:hAnsi="Arial" w:cs="Arial"/>
          <w:b/>
          <w:color w:val="FF0000"/>
          <w:sz w:val="24"/>
          <w:szCs w:val="24"/>
        </w:rPr>
        <w:t>Заявку не передаем.</w:t>
      </w:r>
    </w:p>
    <w:p w:rsidR="0086394E" w:rsidRPr="00F969D0" w:rsidRDefault="0086394E" w:rsidP="008639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2"/>
        </w:rPr>
      </w:pPr>
    </w:p>
    <w:p w:rsidR="00C25315" w:rsidRPr="00F969D0" w:rsidRDefault="00C25315" w:rsidP="008639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969D0">
        <w:rPr>
          <w:rFonts w:ascii="Arial" w:hAnsi="Arial" w:cs="Arial"/>
          <w:b/>
          <w:color w:val="000000"/>
          <w:sz w:val="24"/>
          <w:szCs w:val="24"/>
        </w:rPr>
        <w:t>Если + (положительный ответ)</w:t>
      </w:r>
    </w:p>
    <w:p w:rsidR="00C25315" w:rsidRPr="00F969D0" w:rsidRDefault="00C25315" w:rsidP="008639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>Отлично. Тогда я направлю заявку, менеджер А</w:t>
      </w:r>
      <w:r w:rsidR="001D1B01">
        <w:rPr>
          <w:rFonts w:ascii="Arial" w:hAnsi="Arial" w:cs="Arial"/>
          <w:color w:val="000000"/>
          <w:sz w:val="24"/>
          <w:szCs w:val="24"/>
        </w:rPr>
        <w:t>льфа-Банка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свяжется с вами</w:t>
      </w:r>
      <w:r w:rsidR="005E1712" w:rsidRPr="005E1712">
        <w:rPr>
          <w:rFonts w:ascii="Arial" w:hAnsi="Arial" w:cs="Arial"/>
          <w:color w:val="000000"/>
          <w:sz w:val="24"/>
          <w:szCs w:val="24"/>
        </w:rPr>
        <w:t xml:space="preserve"> </w:t>
      </w:r>
      <w:r w:rsidR="005E1712">
        <w:rPr>
          <w:rFonts w:ascii="Arial" w:hAnsi="Arial" w:cs="Arial"/>
          <w:color w:val="000000"/>
          <w:sz w:val="24"/>
          <w:szCs w:val="24"/>
        </w:rPr>
        <w:t xml:space="preserve">в </w:t>
      </w:r>
      <w:r w:rsidR="005E1712" w:rsidRPr="00470CBF">
        <w:rPr>
          <w:rFonts w:ascii="Arial" w:hAnsi="Arial" w:cs="Arial"/>
          <w:color w:val="000000"/>
          <w:sz w:val="24"/>
          <w:szCs w:val="24"/>
        </w:rPr>
        <w:t>ближайшее время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и </w:t>
      </w:r>
      <w:r w:rsidR="0086394E" w:rsidRPr="00F969D0">
        <w:rPr>
          <w:rFonts w:ascii="Arial" w:hAnsi="Arial" w:cs="Arial"/>
          <w:color w:val="000000"/>
          <w:sz w:val="24"/>
          <w:szCs w:val="24"/>
        </w:rPr>
        <w:t xml:space="preserve">подробно 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проконсультирует по условиям. </w:t>
      </w:r>
    </w:p>
    <w:p w:rsidR="00C25315" w:rsidRPr="00F969D0" w:rsidRDefault="00C25315" w:rsidP="0086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ИО, </w:t>
      </w:r>
      <w:proofErr w:type="gramStart"/>
      <w:r w:rsidRPr="00F969D0">
        <w:rPr>
          <w:rFonts w:ascii="Arial" w:hAnsi="Arial" w:cs="Arial"/>
          <w:color w:val="000000"/>
          <w:sz w:val="24"/>
          <w:szCs w:val="24"/>
        </w:rPr>
        <w:t>ожидайте</w:t>
      </w:r>
      <w:proofErr w:type="gramEnd"/>
      <w:r w:rsidRPr="00F969D0">
        <w:rPr>
          <w:rFonts w:ascii="Arial" w:hAnsi="Arial" w:cs="Arial"/>
          <w:color w:val="000000"/>
          <w:sz w:val="24"/>
          <w:szCs w:val="24"/>
        </w:rPr>
        <w:t xml:space="preserve"> пожалуйста звонка! Всего доброго, до свидания!</w:t>
      </w:r>
    </w:p>
    <w:p w:rsidR="00C25315" w:rsidRDefault="00C25315" w:rsidP="00C253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C25315" w:rsidRDefault="00C25315" w:rsidP="00C25315">
      <w:pPr>
        <w:autoSpaceDE w:val="0"/>
        <w:autoSpaceDN w:val="0"/>
        <w:adjustRightInd w:val="0"/>
        <w:spacing w:after="0" w:line="240" w:lineRule="auto"/>
        <w:rPr>
          <w:rFonts w:cs="Tms Rmn"/>
          <w:color w:val="FF0000"/>
          <w:sz w:val="24"/>
          <w:szCs w:val="24"/>
        </w:rPr>
      </w:pPr>
    </w:p>
    <w:p w:rsidR="00F969D0" w:rsidRDefault="00F969D0">
      <w:pPr>
        <w:rPr>
          <w:rFonts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br w:type="page"/>
      </w:r>
    </w:p>
    <w:p w:rsidR="00456350" w:rsidRPr="00F969D0" w:rsidRDefault="00456350" w:rsidP="0045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4"/>
        </w:rPr>
      </w:pPr>
      <w:r w:rsidRPr="00F969D0">
        <w:rPr>
          <w:rFonts w:ascii="Arial" w:hAnsi="Arial" w:cs="Arial"/>
          <w:b/>
          <w:color w:val="000000"/>
          <w:sz w:val="28"/>
          <w:szCs w:val="24"/>
        </w:rPr>
        <w:lastRenderedPageBreak/>
        <w:t xml:space="preserve">Требования\Рекомендации к </w:t>
      </w:r>
      <w:r w:rsidR="00F969D0">
        <w:rPr>
          <w:rFonts w:ascii="Arial" w:hAnsi="Arial" w:cs="Arial"/>
          <w:b/>
          <w:color w:val="000000"/>
          <w:sz w:val="28"/>
          <w:szCs w:val="24"/>
        </w:rPr>
        <w:t>п</w:t>
      </w:r>
      <w:r w:rsidRPr="00F969D0">
        <w:rPr>
          <w:rFonts w:ascii="Arial" w:hAnsi="Arial" w:cs="Arial"/>
          <w:b/>
          <w:color w:val="000000"/>
          <w:sz w:val="28"/>
          <w:szCs w:val="24"/>
        </w:rPr>
        <w:t>ередаваемым Лидам:</w:t>
      </w:r>
    </w:p>
    <w:p w:rsidR="00456350" w:rsidRPr="00F969D0" w:rsidRDefault="00456350" w:rsidP="0045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6350" w:rsidRDefault="00456350" w:rsidP="004563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НЕ </w:t>
      </w:r>
      <w:r w:rsidR="00B836E9" w:rsidRPr="00F969D0">
        <w:rPr>
          <w:rFonts w:ascii="Arial" w:hAnsi="Arial" w:cs="Arial"/>
          <w:color w:val="000000"/>
          <w:sz w:val="24"/>
          <w:szCs w:val="24"/>
        </w:rPr>
        <w:t xml:space="preserve">рекомендуется 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говорить про коммерческое предложение </w:t>
      </w:r>
    </w:p>
    <w:p w:rsidR="00F969D0" w:rsidRPr="00F969D0" w:rsidRDefault="00F969D0" w:rsidP="00F969D0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94E" w:rsidRDefault="00456350" w:rsidP="004563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>Необходимо получить на звонке уверенн</w:t>
      </w:r>
      <w:r w:rsidR="0086394E" w:rsidRPr="00F969D0">
        <w:rPr>
          <w:rFonts w:ascii="Arial" w:hAnsi="Arial" w:cs="Arial"/>
          <w:color w:val="000000"/>
          <w:sz w:val="24"/>
          <w:szCs w:val="24"/>
        </w:rPr>
        <w:t xml:space="preserve">ый ответ клиента о готовности открыть </w:t>
      </w:r>
      <w:proofErr w:type="gramStart"/>
      <w:r w:rsidR="0086394E" w:rsidRPr="00F969D0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="0086394E" w:rsidRPr="00F969D0">
        <w:rPr>
          <w:rFonts w:ascii="Arial" w:hAnsi="Arial" w:cs="Arial"/>
          <w:color w:val="000000"/>
          <w:sz w:val="24"/>
          <w:szCs w:val="24"/>
        </w:rPr>
        <w:t xml:space="preserve">/с для бизнеса и 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согласие на консультацию менеджера АБ </w:t>
      </w:r>
    </w:p>
    <w:p w:rsidR="00F969D0" w:rsidRPr="00F969D0" w:rsidRDefault="00F969D0" w:rsidP="00F96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6350" w:rsidRDefault="00456350" w:rsidP="004563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Срок открытия счета Ближайшее время </w:t>
      </w:r>
      <w:r w:rsidR="00DC7675" w:rsidRPr="00F969D0">
        <w:rPr>
          <w:rFonts w:ascii="Arial" w:hAnsi="Arial" w:cs="Arial"/>
          <w:color w:val="000000"/>
          <w:sz w:val="24"/>
          <w:szCs w:val="24"/>
        </w:rPr>
        <w:t>(Клиент готов на звонок от АБ в течени</w:t>
      </w:r>
      <w:proofErr w:type="gramStart"/>
      <w:r w:rsidR="00DC7675" w:rsidRPr="00F969D0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DC7675" w:rsidRPr="00F969D0">
        <w:rPr>
          <w:rFonts w:ascii="Arial" w:hAnsi="Arial" w:cs="Arial"/>
          <w:color w:val="000000"/>
          <w:sz w:val="24"/>
          <w:szCs w:val="24"/>
        </w:rPr>
        <w:t xml:space="preserve"> 24</w:t>
      </w:r>
      <w:r w:rsidRPr="00F969D0">
        <w:rPr>
          <w:rFonts w:ascii="Arial" w:hAnsi="Arial" w:cs="Arial"/>
          <w:color w:val="000000"/>
          <w:sz w:val="24"/>
          <w:szCs w:val="24"/>
        </w:rPr>
        <w:t xml:space="preserve"> </w:t>
      </w:r>
      <w:r w:rsidR="00DC7675" w:rsidRPr="00F969D0">
        <w:rPr>
          <w:rFonts w:ascii="Arial" w:hAnsi="Arial" w:cs="Arial"/>
          <w:color w:val="000000"/>
          <w:sz w:val="24"/>
          <w:szCs w:val="24"/>
        </w:rPr>
        <w:t>часов и в ближайшее время готов рассмотреть возможность смены Банка\открытие РС в АБ</w:t>
      </w:r>
      <w:r w:rsidRPr="00F969D0">
        <w:rPr>
          <w:rFonts w:ascii="Arial" w:hAnsi="Arial" w:cs="Arial"/>
          <w:color w:val="000000"/>
          <w:sz w:val="24"/>
          <w:szCs w:val="24"/>
        </w:rPr>
        <w:t>)</w:t>
      </w:r>
    </w:p>
    <w:p w:rsidR="00F969D0" w:rsidRPr="00F969D0" w:rsidRDefault="00F969D0" w:rsidP="00F96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6350" w:rsidRDefault="00456350" w:rsidP="004563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Если Клиент интересуется несколькими Банками, необходимо отработать возражение и ТОЛЬКО в случае интереса именно к нашему Банку, предавать </w:t>
      </w:r>
      <w:proofErr w:type="spellStart"/>
      <w:r w:rsidRPr="00F969D0">
        <w:rPr>
          <w:rFonts w:ascii="Arial" w:hAnsi="Arial" w:cs="Arial"/>
          <w:color w:val="000000"/>
          <w:sz w:val="24"/>
          <w:szCs w:val="24"/>
        </w:rPr>
        <w:t>лид</w:t>
      </w:r>
      <w:proofErr w:type="spellEnd"/>
      <w:r w:rsidRPr="00F969D0">
        <w:rPr>
          <w:rFonts w:ascii="Arial" w:hAnsi="Arial" w:cs="Arial"/>
          <w:color w:val="000000"/>
          <w:sz w:val="24"/>
          <w:szCs w:val="24"/>
        </w:rPr>
        <w:t>.</w:t>
      </w:r>
    </w:p>
    <w:p w:rsidR="00F969D0" w:rsidRPr="00F969D0" w:rsidRDefault="00F969D0" w:rsidP="00F96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6350" w:rsidRDefault="00456350" w:rsidP="004563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Если у Клиента уже открыт счет в другом Банке, передача Лида </w:t>
      </w:r>
      <w:proofErr w:type="gramStart"/>
      <w:r w:rsidRPr="00F969D0">
        <w:rPr>
          <w:rFonts w:ascii="Arial" w:hAnsi="Arial" w:cs="Arial"/>
          <w:color w:val="000000"/>
          <w:sz w:val="24"/>
          <w:szCs w:val="24"/>
        </w:rPr>
        <w:t>возможно</w:t>
      </w:r>
      <w:proofErr w:type="gramEnd"/>
      <w:r w:rsidRPr="00F969D0">
        <w:rPr>
          <w:rFonts w:ascii="Arial" w:hAnsi="Arial" w:cs="Arial"/>
          <w:color w:val="000000"/>
          <w:sz w:val="24"/>
          <w:szCs w:val="24"/>
        </w:rPr>
        <w:t xml:space="preserve"> ТОЛЬКО если Клиент хочет сравнить тарифы и допускает возможность</w:t>
      </w:r>
      <w:r w:rsidR="00DC7675" w:rsidRPr="00F969D0">
        <w:rPr>
          <w:rFonts w:ascii="Arial" w:hAnsi="Arial" w:cs="Arial"/>
          <w:color w:val="000000"/>
          <w:sz w:val="24"/>
          <w:szCs w:val="24"/>
        </w:rPr>
        <w:t xml:space="preserve"> смены Банка в ближайшее время.</w:t>
      </w:r>
    </w:p>
    <w:p w:rsidR="00F969D0" w:rsidRPr="00F969D0" w:rsidRDefault="00F969D0" w:rsidP="00F96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5966" w:rsidRDefault="002F7ABB" w:rsidP="00675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Если Клиент из города, где нет отделений Альфа Банка </w:t>
      </w:r>
      <w:proofErr w:type="gramStart"/>
      <w:r w:rsidRPr="00F969D0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F969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969D0">
        <w:rPr>
          <w:rFonts w:ascii="Arial" w:hAnsi="Arial" w:cs="Arial"/>
          <w:color w:val="000000"/>
          <w:sz w:val="24"/>
          <w:szCs w:val="24"/>
        </w:rPr>
        <w:t>ЮЛ</w:t>
      </w:r>
      <w:proofErr w:type="gramEnd"/>
      <w:r w:rsidRPr="00F969D0">
        <w:rPr>
          <w:rFonts w:ascii="Arial" w:hAnsi="Arial" w:cs="Arial"/>
          <w:color w:val="000000"/>
          <w:sz w:val="24"/>
          <w:szCs w:val="24"/>
        </w:rPr>
        <w:t xml:space="preserve"> и ИП, необходимо корректно консультировать Клиентов и сообщать, что в их городе нет отделений Банка, однако АБ готов предложить АБСОЛЮТНО Уникальный формат Дистанционного обслуживания без посещения отделения!</w:t>
      </w:r>
    </w:p>
    <w:p w:rsidR="00F969D0" w:rsidRPr="00F969D0" w:rsidRDefault="00F969D0" w:rsidP="00F96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5966" w:rsidRPr="00F969D0" w:rsidRDefault="00675966" w:rsidP="00675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 xml:space="preserve">Сотрудник партнера не консультирует клиентов по тарифам </w:t>
      </w:r>
    </w:p>
    <w:p w:rsidR="00456350" w:rsidRPr="00F969D0" w:rsidRDefault="00456350" w:rsidP="00456350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6350" w:rsidRPr="00F969D0" w:rsidRDefault="00456350" w:rsidP="0045635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969D0">
        <w:rPr>
          <w:rFonts w:ascii="Arial" w:hAnsi="Arial" w:cs="Arial"/>
          <w:color w:val="000000"/>
          <w:sz w:val="24"/>
          <w:szCs w:val="24"/>
        </w:rPr>
        <w:t>*</w:t>
      </w:r>
      <w:r w:rsidRPr="00F969D0">
        <w:rPr>
          <w:rFonts w:ascii="Arial" w:hAnsi="Arial" w:cs="Arial"/>
          <w:color w:val="000000"/>
          <w:szCs w:val="24"/>
        </w:rPr>
        <w:t>При открытии счета в Альфа Банке Вы также получите подарочные сертификаты</w:t>
      </w:r>
      <w:r w:rsidR="00F969D0" w:rsidRPr="00F969D0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F969D0" w:rsidRPr="00F969D0">
        <w:rPr>
          <w:rFonts w:ascii="Arial" w:hAnsi="Arial" w:cs="Arial"/>
          <w:color w:val="000000"/>
          <w:szCs w:val="24"/>
        </w:rPr>
        <w:t>на</w:t>
      </w:r>
      <w:proofErr w:type="gramEnd"/>
      <w:r w:rsidRPr="00F969D0">
        <w:rPr>
          <w:rFonts w:ascii="Arial" w:hAnsi="Arial" w:cs="Arial"/>
          <w:color w:val="000000"/>
          <w:szCs w:val="24"/>
        </w:rPr>
        <w:t xml:space="preserve">: </w:t>
      </w:r>
    </w:p>
    <w:p w:rsidR="00456350" w:rsidRPr="00F969D0" w:rsidRDefault="00456350" w:rsidP="0045635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969D0">
        <w:rPr>
          <w:rFonts w:ascii="Arial" w:hAnsi="Arial" w:cs="Arial"/>
          <w:color w:val="000000"/>
          <w:szCs w:val="24"/>
        </w:rPr>
        <w:t>Услуги связи от Билайн, Юридическ</w:t>
      </w:r>
      <w:r w:rsidR="00F969D0">
        <w:rPr>
          <w:rFonts w:ascii="Arial" w:hAnsi="Arial" w:cs="Arial"/>
          <w:color w:val="000000"/>
          <w:szCs w:val="24"/>
        </w:rPr>
        <w:t>ую</w:t>
      </w:r>
      <w:r w:rsidRPr="00F969D0">
        <w:rPr>
          <w:rFonts w:ascii="Arial" w:hAnsi="Arial" w:cs="Arial"/>
          <w:color w:val="000000"/>
          <w:szCs w:val="24"/>
        </w:rPr>
        <w:t xml:space="preserve"> поддержка бизнеса, Контекстн</w:t>
      </w:r>
      <w:r w:rsidR="00F969D0">
        <w:rPr>
          <w:rFonts w:ascii="Arial" w:hAnsi="Arial" w:cs="Arial"/>
          <w:color w:val="000000"/>
          <w:szCs w:val="24"/>
        </w:rPr>
        <w:t>ую</w:t>
      </w:r>
      <w:r w:rsidRPr="00F969D0">
        <w:rPr>
          <w:rFonts w:ascii="Arial" w:hAnsi="Arial" w:cs="Arial"/>
          <w:color w:val="000000"/>
          <w:szCs w:val="24"/>
        </w:rPr>
        <w:t xml:space="preserve"> реклам</w:t>
      </w:r>
      <w:r w:rsidR="00F969D0">
        <w:rPr>
          <w:rFonts w:ascii="Arial" w:hAnsi="Arial" w:cs="Arial"/>
          <w:color w:val="000000"/>
          <w:szCs w:val="24"/>
        </w:rPr>
        <w:t>у</w:t>
      </w:r>
      <w:r w:rsidRPr="00F969D0">
        <w:rPr>
          <w:rFonts w:ascii="Arial" w:hAnsi="Arial" w:cs="Arial"/>
          <w:color w:val="000000"/>
          <w:szCs w:val="24"/>
        </w:rPr>
        <w:t xml:space="preserve"> в Яндекс. </w:t>
      </w:r>
      <w:proofErr w:type="spellStart"/>
      <w:r w:rsidRPr="00F969D0">
        <w:rPr>
          <w:rFonts w:ascii="Arial" w:hAnsi="Arial" w:cs="Arial"/>
          <w:color w:val="000000"/>
          <w:szCs w:val="24"/>
        </w:rPr>
        <w:t>Директ</w:t>
      </w:r>
      <w:proofErr w:type="spellEnd"/>
      <w:r w:rsidRPr="00F969D0">
        <w:rPr>
          <w:rFonts w:ascii="Arial" w:hAnsi="Arial" w:cs="Arial"/>
          <w:color w:val="000000"/>
          <w:szCs w:val="24"/>
        </w:rPr>
        <w:t xml:space="preserve">, Размещение вакансий на сайте </w:t>
      </w:r>
      <w:proofErr w:type="spellStart"/>
      <w:r w:rsidRPr="00F969D0">
        <w:rPr>
          <w:rFonts w:ascii="Arial" w:hAnsi="Arial" w:cs="Arial"/>
          <w:color w:val="000000"/>
          <w:szCs w:val="24"/>
        </w:rPr>
        <w:t>Head</w:t>
      </w:r>
      <w:proofErr w:type="spellEnd"/>
      <w:r w:rsidRPr="00F969D0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969D0">
        <w:rPr>
          <w:rFonts w:ascii="Arial" w:hAnsi="Arial" w:cs="Arial"/>
          <w:color w:val="000000"/>
          <w:szCs w:val="24"/>
        </w:rPr>
        <w:t>Hunter</w:t>
      </w:r>
      <w:proofErr w:type="spellEnd"/>
      <w:r w:rsidRPr="00F969D0">
        <w:rPr>
          <w:rFonts w:ascii="Arial" w:hAnsi="Arial" w:cs="Arial"/>
          <w:color w:val="000000"/>
          <w:szCs w:val="24"/>
        </w:rPr>
        <w:t>.</w:t>
      </w:r>
    </w:p>
    <w:p w:rsidR="00F969D0" w:rsidRPr="00F969D0" w:rsidRDefault="00456350" w:rsidP="00F969D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969D0">
        <w:rPr>
          <w:rFonts w:ascii="Arial" w:hAnsi="Arial" w:cs="Arial"/>
          <w:color w:val="000000"/>
          <w:szCs w:val="24"/>
        </w:rPr>
        <w:t>Кроме этого!  Вы автоматически становитесь членом Клуба Клиентов и сможете получать скидк</w:t>
      </w:r>
      <w:r w:rsidR="00F969D0">
        <w:rPr>
          <w:rFonts w:ascii="Arial" w:hAnsi="Arial" w:cs="Arial"/>
          <w:color w:val="000000"/>
          <w:szCs w:val="24"/>
        </w:rPr>
        <w:t xml:space="preserve">и до 30% на товары и услуги от </w:t>
      </w:r>
      <w:r w:rsidRPr="00F969D0">
        <w:rPr>
          <w:rFonts w:ascii="Arial" w:hAnsi="Arial" w:cs="Arial"/>
          <w:color w:val="000000"/>
          <w:szCs w:val="24"/>
        </w:rPr>
        <w:t>партнеров Альфа Банка!</w:t>
      </w:r>
    </w:p>
    <w:p w:rsidR="00F969D0" w:rsidRDefault="00F969D0" w:rsidP="00F969D0">
      <w:pPr>
        <w:pBdr>
          <w:bottom w:val="single" w:sz="12" w:space="1" w:color="auto"/>
        </w:pBdr>
        <w:autoSpaceDE w:val="0"/>
        <w:autoSpaceDN w:val="0"/>
        <w:adjustRightInd w:val="0"/>
        <w:rPr>
          <w:rFonts w:cs="Tms Rmn"/>
          <w:b/>
          <w:color w:val="000000"/>
          <w:sz w:val="24"/>
          <w:szCs w:val="24"/>
        </w:rPr>
      </w:pPr>
    </w:p>
    <w:p w:rsidR="00F969D0" w:rsidRDefault="00F969D0">
      <w:pPr>
        <w:rPr>
          <w:rFonts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br w:type="page"/>
      </w:r>
    </w:p>
    <w:p w:rsidR="003B5325" w:rsidRDefault="003B5325" w:rsidP="003B5325">
      <w:pPr>
        <w:ind w:left="-709" w:firstLine="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6F78" wp14:editId="7B463325">
                <wp:simplePos x="0" y="0"/>
                <wp:positionH relativeFrom="column">
                  <wp:posOffset>-383540</wp:posOffset>
                </wp:positionH>
                <wp:positionV relativeFrom="paragraph">
                  <wp:posOffset>-8255</wp:posOffset>
                </wp:positionV>
                <wp:extent cx="6757670" cy="9396663"/>
                <wp:effectExtent l="0" t="0" r="2413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70" cy="939666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325" w:rsidRPr="00750B6F" w:rsidRDefault="003B5325" w:rsidP="003B532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50B6F">
                              <w:rPr>
                                <w:rFonts w:asciiTheme="majorHAnsi" w:hAnsiTheme="maj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Преимущества сотрудничества с</w:t>
                            </w:r>
                          </w:p>
                          <w:p w:rsidR="003B5325" w:rsidRPr="00750B6F" w:rsidRDefault="003B5325" w:rsidP="003B5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50B6F">
                              <w:rPr>
                                <w:rFonts w:asciiTheme="majorHAnsi" w:hAnsiTheme="maj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АО «Альфа-Банк»</w:t>
                            </w:r>
                          </w:p>
                          <w:p w:rsidR="003B5325" w:rsidRPr="00750B6F" w:rsidRDefault="003B5325" w:rsidP="003B53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z w:val="6"/>
                                <w:szCs w:val="32"/>
                                <w:lang w:eastAsia="ru-RU"/>
                              </w:rPr>
                            </w:pPr>
                          </w:p>
                          <w:p w:rsidR="003B5325" w:rsidRPr="00750B6F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Открытие расчетного счета в течение 24 часов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ind w:left="786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Pr="00750B6F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Бесплатный выезд менеджера к клиенту для проведения консультации и подписания документов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Pr="00750B6F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Возможность обслуживаться в любом удобном отделении Банка вне зависимости от отделения открытия расчетного счета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Открытие и обслуживание расчетного счета в любом городе страны вне зависимости от наличия отделений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Внесения и снятие наличных 24х7 через банкоматы Банка и партнеров с помощью карты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  <w:lang w:val="en-US"/>
                              </w:rPr>
                              <w:t>Alfa</w:t>
                            </w: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  <w:lang w:val="en-US"/>
                              </w:rPr>
                              <w:t>Cash</w:t>
                            </w: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Ультра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ind w:left="786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Работа с лучшим интернет банком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 через смартфон, планшет или компьютер без установки программного обеспечения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ind w:left="786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Операционный день до 20:30, а при оплате клиентам Альфа-Банка — до 23:30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ind w:left="786"/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</w:p>
                          <w:p w:rsidR="003B5325" w:rsidRPr="00750B6F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Style w:val="a4"/>
                                <w:rFonts w:ascii="Arial" w:hAnsi="Arial" w:cs="Arial"/>
                                <w:i w:val="0"/>
                                <w:sz w:val="24"/>
                              </w:rPr>
                            </w:pP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Свой человек в банке на расстоянии звонка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–з</w:t>
                            </w:r>
                            <w:proofErr w:type="gramEnd"/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>а каждой компанией закреплен п</w:t>
                            </w:r>
                            <w:r w:rsidRPr="00750B6F"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ерсональный менеджер </w:t>
                            </w:r>
                          </w:p>
                          <w:p w:rsidR="003B5325" w:rsidRPr="00750B6F" w:rsidRDefault="003B5325" w:rsidP="003B5325">
                            <w:pPr>
                              <w:pStyle w:val="a3"/>
                              <w:rPr>
                                <w:rStyle w:val="a4"/>
                                <w:i w:val="0"/>
                                <w:sz w:val="24"/>
                              </w:rPr>
                            </w:pPr>
                          </w:p>
                          <w:p w:rsidR="003B5325" w:rsidRPr="00750B6F" w:rsidRDefault="003B5325" w:rsidP="003B5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4"/>
                              </w:rPr>
                              <w:t xml:space="preserve">Бонусы и подарки от официальных партнеров Альфа-Банка на сумму свыше 90 000 руб.: </w:t>
                            </w:r>
                            <w:hyperlink r:id="rId7" w:history="1">
                              <w:r w:rsidRPr="0004560A">
                                <w:rPr>
                                  <w:rStyle w:val="a5"/>
                                  <w:rFonts w:ascii="Arial" w:hAnsi="Arial" w:cs="Arial"/>
                                  <w:sz w:val="24"/>
                                </w:rPr>
                                <w:t>https://club.alfabank.ru/services/</w:t>
                              </w:r>
                            </w:hyperlink>
                          </w:p>
                          <w:p w:rsidR="003B5325" w:rsidRDefault="003B5325" w:rsidP="003B5325">
                            <w:pPr>
                              <w:pStyle w:val="a3"/>
                              <w:rPr>
                                <w:rStyle w:val="a4"/>
                              </w:rPr>
                            </w:pPr>
                          </w:p>
                          <w:p w:rsidR="003B5325" w:rsidRDefault="003B5325" w:rsidP="003B5325">
                            <w:pPr>
                              <w:pStyle w:val="a3"/>
                              <w:tabs>
                                <w:tab w:val="left" w:pos="851"/>
                              </w:tabs>
                              <w:ind w:left="786"/>
                              <w:rPr>
                                <w:rStyle w:val="a4"/>
                              </w:rPr>
                            </w:pPr>
                          </w:p>
                          <w:p w:rsidR="003B5325" w:rsidRPr="00166019" w:rsidRDefault="003B5325" w:rsidP="003B5325">
                            <w:pPr>
                              <w:pStyle w:val="a3"/>
                              <w:ind w:left="1211"/>
                              <w:jc w:val="right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7D06AD" wp14:editId="7475E579">
                                  <wp:extent cx="963638" cy="914400"/>
                                  <wp:effectExtent l="0" t="0" r="825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540" cy="934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496F78" id="Скругленный прямоугольник 1" o:spid="_x0000_s1026" style="position:absolute;left:0;text-align:left;margin-left:-30.2pt;margin-top:-.65pt;width:532.1pt;height:7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" fillcolor="white [3201]" strokecolor="red" strokeweight="2pt">
                <v:textbox>
                  <w:txbxContent>
                    <w:p w:rsidR="003B5325" w:rsidRPr="00750B6F" w:rsidRDefault="003B5325" w:rsidP="003B532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750B6F">
                        <w:rPr>
                          <w:rFonts w:asciiTheme="majorHAnsi" w:hAnsiTheme="majorHAnsi"/>
                          <w:b/>
                          <w:noProof/>
                          <w:color w:val="FF0000"/>
                          <w:sz w:val="32"/>
                          <w:szCs w:val="32"/>
                          <w:lang w:eastAsia="ru-RU"/>
                        </w:rPr>
                        <w:t>Преимущества сотрудничества с</w:t>
                      </w:r>
                    </w:p>
                    <w:p w:rsidR="003B5325" w:rsidRPr="00750B6F" w:rsidRDefault="003B5325" w:rsidP="003B5325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750B6F">
                        <w:rPr>
                          <w:rFonts w:asciiTheme="majorHAnsi" w:hAnsiTheme="majorHAnsi"/>
                          <w:b/>
                          <w:noProof/>
                          <w:color w:val="FF0000"/>
                          <w:sz w:val="32"/>
                          <w:szCs w:val="32"/>
                          <w:lang w:eastAsia="ru-RU"/>
                        </w:rPr>
                        <w:t>АО «Альфа-Банк»</w:t>
                      </w:r>
                    </w:p>
                    <w:p w:rsidR="003B5325" w:rsidRPr="00750B6F" w:rsidRDefault="003B5325" w:rsidP="003B532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z w:val="6"/>
                          <w:szCs w:val="32"/>
                          <w:lang w:eastAsia="ru-RU"/>
                        </w:rPr>
                      </w:pPr>
                    </w:p>
                    <w:p w:rsidR="003B5325" w:rsidRPr="00750B6F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Открытие расчетного счета в течение 24 часов</w:t>
                      </w:r>
                    </w:p>
                    <w:p w:rsidR="003B5325" w:rsidRPr="00750B6F" w:rsidRDefault="003B5325" w:rsidP="003B5325">
                      <w:pPr>
                        <w:pStyle w:val="a3"/>
                        <w:ind w:left="786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Pr="00750B6F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Бесплатный выезд менеджера к клиенту для проведения консультации и подписания документов</w:t>
                      </w:r>
                    </w:p>
                    <w:p w:rsidR="003B5325" w:rsidRPr="00750B6F" w:rsidRDefault="003B5325" w:rsidP="003B5325">
                      <w:pPr>
                        <w:pStyle w:val="a3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Pr="00750B6F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Возможность обслуживаться в любом удобном отделении Банка вне зависимости от отделения открытия расчетного счета</w:t>
                      </w:r>
                    </w:p>
                    <w:p w:rsidR="003B5325" w:rsidRPr="00750B6F" w:rsidRDefault="003B5325" w:rsidP="003B5325">
                      <w:pPr>
                        <w:pStyle w:val="a3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>Открытие и обслуживание расчетного счета в любом городе страны вне зависимости от наличия отделений</w:t>
                      </w:r>
                    </w:p>
                    <w:p w:rsidR="003B5325" w:rsidRPr="00750B6F" w:rsidRDefault="003B5325" w:rsidP="003B5325">
                      <w:pPr>
                        <w:pStyle w:val="a3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Внесения и снятие наличных 24х7 через банкоматы Банка и партнеров с помощью карты </w:t>
                      </w:r>
                      <w:r>
                        <w:rPr>
                          <w:rStyle w:val="a4"/>
                          <w:rFonts w:ascii="Arial" w:hAnsi="Arial" w:cs="Arial"/>
                          <w:sz w:val="24"/>
                          <w:lang w:val="en-US"/>
                        </w:rPr>
                        <w:t>Alfa</w:t>
                      </w: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-</w:t>
                      </w:r>
                      <w:r>
                        <w:rPr>
                          <w:rStyle w:val="a4"/>
                          <w:rFonts w:ascii="Arial" w:hAnsi="Arial" w:cs="Arial"/>
                          <w:sz w:val="24"/>
                          <w:lang w:val="en-US"/>
                        </w:rPr>
                        <w:t>Cash</w:t>
                      </w: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>Ультра</w:t>
                      </w:r>
                    </w:p>
                    <w:p w:rsidR="003B5325" w:rsidRPr="00750B6F" w:rsidRDefault="003B5325" w:rsidP="003B5325">
                      <w:pPr>
                        <w:pStyle w:val="a3"/>
                        <w:ind w:left="786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Работа с лучшим интернет банком</w:t>
                      </w: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 через смартфон, планшет или компьютер без установки программного обеспечения</w:t>
                      </w:r>
                    </w:p>
                    <w:p w:rsidR="003B5325" w:rsidRPr="00750B6F" w:rsidRDefault="003B5325" w:rsidP="003B5325">
                      <w:pPr>
                        <w:pStyle w:val="a3"/>
                        <w:ind w:left="786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Операционный день до 20:30, а при оплате клиентам Альфа-Банка — до 23:30</w:t>
                      </w:r>
                    </w:p>
                    <w:p w:rsidR="003B5325" w:rsidRPr="00750B6F" w:rsidRDefault="003B5325" w:rsidP="003B5325">
                      <w:pPr>
                        <w:pStyle w:val="a3"/>
                        <w:ind w:left="786"/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</w:p>
                    <w:p w:rsidR="003B5325" w:rsidRPr="00750B6F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Style w:val="a4"/>
                          <w:rFonts w:ascii="Arial" w:hAnsi="Arial" w:cs="Arial"/>
                          <w:i w:val="0"/>
                          <w:sz w:val="24"/>
                        </w:rPr>
                      </w:pP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>Свой человек в банке на расстоянии звонка</w:t>
                      </w: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 –за каждой компанией закреплен п</w:t>
                      </w:r>
                      <w:r w:rsidRPr="00750B6F"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ерсональный менеджер </w:t>
                      </w:r>
                    </w:p>
                    <w:p w:rsidR="003B5325" w:rsidRPr="00750B6F" w:rsidRDefault="003B5325" w:rsidP="003B5325">
                      <w:pPr>
                        <w:pStyle w:val="a3"/>
                        <w:rPr>
                          <w:rStyle w:val="a4"/>
                          <w:i w:val="0"/>
                          <w:sz w:val="24"/>
                        </w:rPr>
                      </w:pPr>
                    </w:p>
                    <w:p w:rsidR="003B5325" w:rsidRPr="00750B6F" w:rsidRDefault="003B5325" w:rsidP="003B532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4"/>
                        </w:rPr>
                        <w:t xml:space="preserve">Бонусы и подарки от официальных партнеров Альфа-Банка на сумму свыше 90 000 руб.: </w:t>
                      </w:r>
                      <w:hyperlink r:id="rId9" w:history="1">
                        <w:r w:rsidRPr="0004560A">
                          <w:rPr>
                            <w:rStyle w:val="a5"/>
                            <w:rFonts w:ascii="Arial" w:hAnsi="Arial" w:cs="Arial"/>
                            <w:sz w:val="24"/>
                          </w:rPr>
                          <w:t>https://club.alfabank.ru/services/</w:t>
                        </w:r>
                      </w:hyperlink>
                    </w:p>
                    <w:p w:rsidR="003B5325" w:rsidRDefault="003B5325" w:rsidP="003B5325">
                      <w:pPr>
                        <w:pStyle w:val="a3"/>
                        <w:rPr>
                          <w:rStyle w:val="a4"/>
                        </w:rPr>
                      </w:pPr>
                    </w:p>
                    <w:p w:rsidR="003B5325" w:rsidRDefault="003B5325" w:rsidP="003B5325">
                      <w:pPr>
                        <w:pStyle w:val="a3"/>
                        <w:tabs>
                          <w:tab w:val="left" w:pos="851"/>
                        </w:tabs>
                        <w:ind w:left="786"/>
                        <w:rPr>
                          <w:rStyle w:val="a4"/>
                        </w:rPr>
                      </w:pPr>
                    </w:p>
                    <w:p w:rsidR="003B5325" w:rsidRPr="00166019" w:rsidRDefault="003B5325" w:rsidP="003B5325">
                      <w:pPr>
                        <w:pStyle w:val="a3"/>
                        <w:ind w:left="1211"/>
                        <w:jc w:val="right"/>
                        <w:rPr>
                          <w:rStyle w:val="a4"/>
                        </w:rPr>
                      </w:pPr>
                      <w:r>
                        <w:rPr>
                          <w:i/>
                          <w:iCs/>
                          <w:noProof/>
                          <w:lang w:eastAsia="ru-RU"/>
                        </w:rPr>
                        <w:drawing>
                          <wp:inline distT="0" distB="0" distL="0" distR="0" wp14:anchorId="417D06AD" wp14:editId="7475E579">
                            <wp:extent cx="963638" cy="914400"/>
                            <wp:effectExtent l="0" t="0" r="825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540" cy="934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F2947" w:rsidRDefault="001F2947"/>
    <w:sectPr w:rsidR="001F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BF"/>
    <w:multiLevelType w:val="hybridMultilevel"/>
    <w:tmpl w:val="5A60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85A"/>
    <w:multiLevelType w:val="hybridMultilevel"/>
    <w:tmpl w:val="685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2F8"/>
    <w:multiLevelType w:val="hybridMultilevel"/>
    <w:tmpl w:val="FF20105A"/>
    <w:lvl w:ilvl="0" w:tplc="B6101BA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4"/>
    <w:rsid w:val="001D1B01"/>
    <w:rsid w:val="001F2947"/>
    <w:rsid w:val="001F5EF6"/>
    <w:rsid w:val="00245AEF"/>
    <w:rsid w:val="002D5394"/>
    <w:rsid w:val="002F7ABB"/>
    <w:rsid w:val="003B5325"/>
    <w:rsid w:val="00456350"/>
    <w:rsid w:val="00470CBF"/>
    <w:rsid w:val="00504614"/>
    <w:rsid w:val="005E1712"/>
    <w:rsid w:val="00675966"/>
    <w:rsid w:val="007A75C2"/>
    <w:rsid w:val="0086394E"/>
    <w:rsid w:val="00B836E9"/>
    <w:rsid w:val="00C25315"/>
    <w:rsid w:val="00D72C3E"/>
    <w:rsid w:val="00DC2125"/>
    <w:rsid w:val="00DC7675"/>
    <w:rsid w:val="00F969D0"/>
    <w:rsid w:val="00FA2820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50"/>
    <w:pPr>
      <w:ind w:left="720"/>
      <w:contextualSpacing/>
    </w:pPr>
  </w:style>
  <w:style w:type="character" w:styleId="a4">
    <w:name w:val="Emphasis"/>
    <w:basedOn w:val="a0"/>
    <w:uiPriority w:val="20"/>
    <w:qFormat/>
    <w:rsid w:val="003B5325"/>
    <w:rPr>
      <w:i/>
      <w:iCs/>
    </w:rPr>
  </w:style>
  <w:style w:type="character" w:styleId="a5">
    <w:name w:val="Hyperlink"/>
    <w:basedOn w:val="a0"/>
    <w:uiPriority w:val="99"/>
    <w:unhideWhenUsed/>
    <w:rsid w:val="003B53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50"/>
    <w:pPr>
      <w:ind w:left="720"/>
      <w:contextualSpacing/>
    </w:pPr>
  </w:style>
  <w:style w:type="character" w:styleId="a4">
    <w:name w:val="Emphasis"/>
    <w:basedOn w:val="a0"/>
    <w:uiPriority w:val="20"/>
    <w:qFormat/>
    <w:rsid w:val="003B5325"/>
    <w:rPr>
      <w:i/>
      <w:iCs/>
    </w:rPr>
  </w:style>
  <w:style w:type="character" w:styleId="a5">
    <w:name w:val="Hyperlink"/>
    <w:basedOn w:val="a0"/>
    <w:uiPriority w:val="99"/>
    <w:unhideWhenUsed/>
    <w:rsid w:val="003B53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ub.alfabank.ru/servic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club.alfabank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27D-0D5F-4E44-8CE8-AD87C5F2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2018-07-07T04:18:00Z</dcterms:created>
  <dcterms:modified xsi:type="dcterms:W3CDTF">2018-07-07T04:18:00Z</dcterms:modified>
</cp:coreProperties>
</file>